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86F" w:rsidRDefault="00A3386F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B47AB66" wp14:editId="3787638A">
            <wp:extent cx="6480810" cy="9155978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5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86F" w:rsidRDefault="00A3386F">
      <w:pPr>
        <w:rPr>
          <w:lang w:val="ru-RU"/>
        </w:rPr>
      </w:pPr>
    </w:p>
    <w:p w:rsidR="00A3386F" w:rsidRDefault="00A3386F">
      <w:pPr>
        <w:rPr>
          <w:lang w:val="ru-RU"/>
        </w:rPr>
      </w:pPr>
    </w:p>
    <w:p w:rsidR="00A3386F" w:rsidRDefault="00A3386F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6BE4181D" wp14:editId="287DFA56">
            <wp:extent cx="6480810" cy="5379496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379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86F" w:rsidRDefault="00A3386F">
      <w:pPr>
        <w:rPr>
          <w:lang w:val="ru-RU"/>
        </w:rPr>
      </w:pPr>
    </w:p>
    <w:p w:rsidR="00A3386F" w:rsidRDefault="00A3386F">
      <w:pPr>
        <w:rPr>
          <w:lang w:val="ru-RU"/>
        </w:rPr>
      </w:pPr>
    </w:p>
    <w:p w:rsidR="00A3386F" w:rsidRDefault="00A3386F">
      <w:pPr>
        <w:rPr>
          <w:lang w:val="ru-RU"/>
        </w:rPr>
      </w:pPr>
    </w:p>
    <w:p w:rsidR="00A3386F" w:rsidRDefault="00A3386F">
      <w:pPr>
        <w:rPr>
          <w:lang w:val="ru-RU"/>
        </w:rPr>
      </w:pPr>
    </w:p>
    <w:p w:rsidR="00A3386F" w:rsidRDefault="00A3386F">
      <w:pPr>
        <w:rPr>
          <w:lang w:val="ru-RU"/>
        </w:rPr>
      </w:pPr>
    </w:p>
    <w:p w:rsidR="00A3386F" w:rsidRDefault="00A3386F">
      <w:pPr>
        <w:rPr>
          <w:lang w:val="ru-RU"/>
        </w:rPr>
      </w:pPr>
    </w:p>
    <w:p w:rsidR="00A3386F" w:rsidRDefault="00A3386F">
      <w:pPr>
        <w:rPr>
          <w:lang w:val="ru-RU"/>
        </w:rPr>
      </w:pPr>
    </w:p>
    <w:p w:rsidR="00A3386F" w:rsidRDefault="00A3386F">
      <w:pPr>
        <w:rPr>
          <w:lang w:val="ru-RU"/>
        </w:rPr>
      </w:pPr>
    </w:p>
    <w:p w:rsidR="00A3386F" w:rsidRDefault="00A3386F">
      <w:pPr>
        <w:rPr>
          <w:lang w:val="ru-RU"/>
        </w:rPr>
      </w:pPr>
    </w:p>
    <w:p w:rsidR="00A3386F" w:rsidRDefault="00A3386F">
      <w:pPr>
        <w:rPr>
          <w:lang w:val="ru-RU"/>
        </w:rPr>
      </w:pPr>
    </w:p>
    <w:p w:rsidR="00A3386F" w:rsidRDefault="00A3386F">
      <w:pPr>
        <w:rPr>
          <w:lang w:val="ru-RU"/>
        </w:rPr>
      </w:pPr>
    </w:p>
    <w:p w:rsidR="00A3386F" w:rsidRDefault="00A3386F">
      <w:pPr>
        <w:rPr>
          <w:lang w:val="ru-RU"/>
        </w:rPr>
      </w:pPr>
    </w:p>
    <w:p w:rsidR="00A3386F" w:rsidRDefault="00A3386F">
      <w:pPr>
        <w:rPr>
          <w:lang w:val="ru-RU"/>
        </w:rPr>
      </w:pPr>
    </w:p>
    <w:p w:rsidR="00A3386F" w:rsidRDefault="00A3386F">
      <w:pPr>
        <w:rPr>
          <w:lang w:val="ru-RU"/>
        </w:rPr>
      </w:pPr>
    </w:p>
    <w:p w:rsidR="00697BD9" w:rsidRDefault="00697BD9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485"/>
        <w:gridCol w:w="1492"/>
        <w:gridCol w:w="1753"/>
        <w:gridCol w:w="4799"/>
        <w:gridCol w:w="979"/>
      </w:tblGrid>
      <w:tr w:rsidR="00697BD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697BD9" w:rsidRDefault="00697B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97BD9" w:rsidRPr="001053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97BD9" w:rsidRPr="0010536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«Информационные технологии в образовании» является теоретическая и практическая подготовка студентов к использованию современных возможностей информационных и коммуникационных технологий в учебном процессе, прежде всего в организации проектной деятельности.</w:t>
            </w:r>
          </w:p>
        </w:tc>
      </w:tr>
      <w:tr w:rsidR="00697B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97BD9" w:rsidRPr="001053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представлений о дидактических возможностях и особенностях использования современных информационных технологий в образовательной деятельности;</w:t>
            </w:r>
          </w:p>
        </w:tc>
      </w:tr>
      <w:tr w:rsidR="00697BD9" w:rsidRPr="001053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-освоение применения проектной методики с использованием ИКТ;</w:t>
            </w:r>
          </w:p>
        </w:tc>
      </w:tr>
      <w:tr w:rsidR="00697BD9" w:rsidRPr="001053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навыков работы с технологиями Веб 2.0, их применения для организации коллективной деятельности и общения;</w:t>
            </w:r>
          </w:p>
        </w:tc>
      </w:tr>
      <w:tr w:rsidR="00697BD9" w:rsidRPr="0010536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получение  практических навыков сетевой проектной деятельности.</w:t>
            </w:r>
          </w:p>
        </w:tc>
      </w:tr>
      <w:tr w:rsidR="00697BD9" w:rsidRPr="00105360">
        <w:trPr>
          <w:trHeight w:hRule="exact" w:val="277"/>
        </w:trPr>
        <w:tc>
          <w:tcPr>
            <w:tcW w:w="766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</w:tr>
      <w:tr w:rsidR="00697BD9" w:rsidRPr="001053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97BD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697BD9" w:rsidRPr="0010536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97BD9" w:rsidRPr="001053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используются знания, умения и навыки, сформированные в процессе изучения предмета «Информатика».</w:t>
            </w:r>
          </w:p>
        </w:tc>
      </w:tr>
      <w:tr w:rsidR="00697BD9" w:rsidRPr="001053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97B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697B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экономике</w:t>
            </w:r>
            <w:proofErr w:type="spellEnd"/>
          </w:p>
        </w:tc>
      </w:tr>
      <w:tr w:rsidR="00697B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</w:p>
        </w:tc>
      </w:tr>
      <w:tr w:rsidR="00697B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697B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697BD9">
        <w:trPr>
          <w:trHeight w:hRule="exact" w:val="277"/>
        </w:trPr>
        <w:tc>
          <w:tcPr>
            <w:tcW w:w="766" w:type="dxa"/>
          </w:tcPr>
          <w:p w:rsidR="00697BD9" w:rsidRDefault="00697BD9"/>
        </w:tc>
        <w:tc>
          <w:tcPr>
            <w:tcW w:w="511" w:type="dxa"/>
          </w:tcPr>
          <w:p w:rsidR="00697BD9" w:rsidRDefault="00697BD9"/>
        </w:tc>
        <w:tc>
          <w:tcPr>
            <w:tcW w:w="1560" w:type="dxa"/>
          </w:tcPr>
          <w:p w:rsidR="00697BD9" w:rsidRDefault="00697BD9"/>
        </w:tc>
        <w:tc>
          <w:tcPr>
            <w:tcW w:w="1844" w:type="dxa"/>
          </w:tcPr>
          <w:p w:rsidR="00697BD9" w:rsidRDefault="00697BD9"/>
        </w:tc>
        <w:tc>
          <w:tcPr>
            <w:tcW w:w="5104" w:type="dxa"/>
          </w:tcPr>
          <w:p w:rsidR="00697BD9" w:rsidRDefault="00697BD9"/>
        </w:tc>
        <w:tc>
          <w:tcPr>
            <w:tcW w:w="993" w:type="dxa"/>
          </w:tcPr>
          <w:p w:rsidR="00697BD9" w:rsidRDefault="00697BD9"/>
        </w:tc>
      </w:tr>
      <w:tr w:rsidR="00697BD9" w:rsidRPr="0010536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97BD9" w:rsidRPr="0010536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697B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7BD9" w:rsidRPr="001053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для решения профессиональных задач</w:t>
            </w:r>
          </w:p>
        </w:tc>
      </w:tr>
      <w:tr w:rsidR="00697BD9" w:rsidRPr="001053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дидактические возможности информационно-коммуникационных технологий</w:t>
            </w:r>
          </w:p>
        </w:tc>
      </w:tr>
      <w:tr w:rsidR="00697BD9" w:rsidRPr="001053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информационно-коммуникационные технологии, используемые для решения образовательных задач</w:t>
            </w:r>
          </w:p>
        </w:tc>
      </w:tr>
      <w:tr w:rsidR="00697B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7BD9" w:rsidRPr="001053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информационно-коммуникационные технологии для повышения эффективности образовательного процесса</w:t>
            </w:r>
          </w:p>
        </w:tc>
      </w:tr>
      <w:tr w:rsidR="00697BD9" w:rsidRPr="001053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информационно-коммуникационные технологии в учебной, проектной, исследовательской деятельности</w:t>
            </w:r>
          </w:p>
        </w:tc>
      </w:tr>
      <w:tr w:rsidR="00697BD9" w:rsidRPr="001053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некоторые информационные технологии в учебном процессе</w:t>
            </w:r>
          </w:p>
        </w:tc>
      </w:tr>
      <w:tr w:rsidR="00697B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7BD9" w:rsidRPr="001053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эффективного использования информационно-коммуникационных технологий в образовательной деятельности</w:t>
            </w:r>
          </w:p>
        </w:tc>
      </w:tr>
      <w:tr w:rsidR="00697BD9" w:rsidRPr="001053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применения  различных информационно-коммуникационных технологий в учебном процессе</w:t>
            </w:r>
          </w:p>
        </w:tc>
      </w:tr>
      <w:tr w:rsidR="00697BD9" w:rsidRPr="001053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применения некоторых информационно-коммуникационных технологий в учебном процессе</w:t>
            </w:r>
          </w:p>
        </w:tc>
      </w:tr>
      <w:tr w:rsidR="00697BD9" w:rsidRPr="00105360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697B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7BD9" w:rsidRPr="001053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формирования информационно-образовательной среды организации, </w:t>
            </w:r>
            <w:r w:rsidR="00105360"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соответствующей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требованиям ФГОС, требования к 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ИКТ-</w:t>
            </w:r>
            <w:r w:rsidR="00105360"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компетентности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педагогов и обучающихся</w:t>
            </w:r>
          </w:p>
        </w:tc>
      </w:tr>
      <w:tr w:rsidR="00697BD9" w:rsidRPr="001053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ФГОС к информационно-образовательной среде организации и 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ИКТ-</w:t>
            </w:r>
            <w:r w:rsidR="00105360"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компетентности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педагогов и обучающихся</w:t>
            </w:r>
          </w:p>
        </w:tc>
      </w:tr>
      <w:tr w:rsidR="00697BD9" w:rsidRPr="001053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ФГОС к информационно-образовательной среде организации</w:t>
            </w:r>
          </w:p>
        </w:tc>
      </w:tr>
      <w:tr w:rsidR="00697B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697BD9" w:rsidRDefault="00A338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1"/>
        <w:gridCol w:w="274"/>
        <w:gridCol w:w="2974"/>
        <w:gridCol w:w="961"/>
        <w:gridCol w:w="694"/>
        <w:gridCol w:w="1113"/>
        <w:gridCol w:w="1248"/>
        <w:gridCol w:w="680"/>
        <w:gridCol w:w="396"/>
        <w:gridCol w:w="979"/>
      </w:tblGrid>
      <w:tr w:rsidR="00697BD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697BD9" w:rsidRDefault="00697BD9"/>
        </w:tc>
        <w:tc>
          <w:tcPr>
            <w:tcW w:w="710" w:type="dxa"/>
          </w:tcPr>
          <w:p w:rsidR="00697BD9" w:rsidRDefault="00697BD9"/>
        </w:tc>
        <w:tc>
          <w:tcPr>
            <w:tcW w:w="1135" w:type="dxa"/>
          </w:tcPr>
          <w:p w:rsidR="00697BD9" w:rsidRDefault="00697BD9"/>
        </w:tc>
        <w:tc>
          <w:tcPr>
            <w:tcW w:w="1277" w:type="dxa"/>
          </w:tcPr>
          <w:p w:rsidR="00697BD9" w:rsidRDefault="00697BD9"/>
        </w:tc>
        <w:tc>
          <w:tcPr>
            <w:tcW w:w="710" w:type="dxa"/>
          </w:tcPr>
          <w:p w:rsidR="00697BD9" w:rsidRDefault="00697BD9"/>
        </w:tc>
        <w:tc>
          <w:tcPr>
            <w:tcW w:w="426" w:type="dxa"/>
          </w:tcPr>
          <w:p w:rsidR="00697BD9" w:rsidRDefault="00697B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97BD9" w:rsidRPr="00105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осознанно выбирать ИКТ-инструменты для осуществления профессиональной деятельности в ИК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насыщенной предметной образовательной среде</w:t>
            </w:r>
          </w:p>
        </w:tc>
      </w:tr>
      <w:tr w:rsidR="00697BD9" w:rsidRPr="00105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различные ИКТ-инструменты для осуществления профессиональной деятельности в ИК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насыщенной предметной образовательной среде</w:t>
            </w:r>
          </w:p>
        </w:tc>
      </w:tr>
      <w:tr w:rsidR="00697BD9" w:rsidRPr="00105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ИКТ-инструменты для осуществления профессиональной деятельности в ИК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насыщенной предметной образовательной среде</w:t>
            </w:r>
          </w:p>
        </w:tc>
      </w:tr>
      <w:tr w:rsidR="00697BD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7BD9" w:rsidRPr="00105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обоснованного применения 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соответствующих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ИКТ-инструментов в учебной и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697BD9" w:rsidRPr="001053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применения 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ИКТ-инструментов в учебной и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697BD9" w:rsidRPr="001053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обоснованного применения 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отдельных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ИКТ-инструментов в учебной и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697BD9" w:rsidRPr="0010536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33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33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97BD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7BD9" w:rsidRPr="001053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методы использования информационных и коммуникационных технологий во время учебных занятий;</w:t>
            </w:r>
          </w:p>
        </w:tc>
      </w:tr>
      <w:tr w:rsidR="00697BD9" w:rsidRPr="001053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сущность педагогических идей, лежащих в основе учебного проекта;</w:t>
            </w:r>
          </w:p>
        </w:tc>
      </w:tr>
      <w:tr w:rsidR="00697BD9" w:rsidRPr="0010536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возможности использования сервисов Веб 2.0 в образовательном процессе.</w:t>
            </w:r>
          </w:p>
        </w:tc>
      </w:tr>
      <w:tr w:rsidR="00697BD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7BD9" w:rsidRPr="001053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использовать Интернет для поиска информации, организации общения и сотрудничества в учебном процессе;</w:t>
            </w:r>
          </w:p>
        </w:tc>
      </w:tr>
      <w:tr w:rsidR="00697BD9" w:rsidRPr="001053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представлять учебное содержание средствами сервисов Веб 2.0;</w:t>
            </w:r>
          </w:p>
        </w:tc>
      </w:tr>
      <w:tr w:rsidR="00697BD9" w:rsidRPr="001053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выбирать и обосновывать идеи реализации учебного проекта с использованием информационных технологий;</w:t>
            </w:r>
          </w:p>
        </w:tc>
      </w:tr>
      <w:tr w:rsidR="00697BD9" w:rsidRPr="001053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планировать и разрабатывать материалы для управления информационно-технологической деятельностью 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97BD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7BD9" w:rsidRPr="001053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 w:rsidP="001053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планирования учебного проекта с использованием информационных технологий;</w:t>
            </w:r>
          </w:p>
        </w:tc>
      </w:tr>
      <w:tr w:rsidR="00697BD9" w:rsidRPr="001053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организации деятельности учащихся в проекте;</w:t>
            </w:r>
          </w:p>
        </w:tc>
      </w:tr>
      <w:tr w:rsidR="00697BD9" w:rsidRPr="001053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организации формирующего и итогового оценивания;</w:t>
            </w:r>
          </w:p>
        </w:tc>
      </w:tr>
      <w:tr w:rsidR="00697BD9" w:rsidRPr="0010536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представления портфолио проекта с использованием современных сетевых технологий.</w:t>
            </w:r>
          </w:p>
        </w:tc>
      </w:tr>
      <w:tr w:rsidR="00697BD9" w:rsidRPr="00105360">
        <w:trPr>
          <w:trHeight w:hRule="exact" w:val="277"/>
        </w:trPr>
        <w:tc>
          <w:tcPr>
            <w:tcW w:w="766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</w:tr>
      <w:tr w:rsidR="00697BD9" w:rsidRPr="0010536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97BD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97BD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Информатизация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Информатизация общества и образования /</w:t>
            </w:r>
            <w:proofErr w:type="spellStart"/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Информатизация общества и образования /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образовательное пространство ОУ /</w:t>
            </w:r>
            <w:proofErr w:type="spellStart"/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образовательное пространство ОУ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сервисы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Веб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Веб 2.0 для образования /</w:t>
            </w:r>
            <w:proofErr w:type="spellStart"/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Веб 2.0 для образования /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 2.0 в проектной деятельности /</w:t>
            </w:r>
            <w:proofErr w:type="spellStart"/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 2.0 в проектной деятельности /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 w:rsidRPr="0010536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Проектная деятельность в информационной образовательной среде 21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697BD9">
            <w:pPr>
              <w:rPr>
                <w:lang w:val="ru-RU"/>
              </w:rPr>
            </w:pPr>
          </w:p>
        </w:tc>
      </w:tr>
    </w:tbl>
    <w:p w:rsidR="00697BD9" w:rsidRPr="00A3386F" w:rsidRDefault="00A3386F">
      <w:pPr>
        <w:rPr>
          <w:sz w:val="0"/>
          <w:szCs w:val="0"/>
          <w:lang w:val="ru-RU"/>
        </w:rPr>
      </w:pPr>
      <w:r w:rsidRPr="00A3386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454"/>
        <w:gridCol w:w="921"/>
        <w:gridCol w:w="676"/>
        <w:gridCol w:w="1087"/>
        <w:gridCol w:w="1203"/>
        <w:gridCol w:w="666"/>
        <w:gridCol w:w="383"/>
        <w:gridCol w:w="938"/>
      </w:tblGrid>
      <w:tr w:rsidR="00697BD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697BD9" w:rsidRDefault="00697BD9"/>
        </w:tc>
        <w:tc>
          <w:tcPr>
            <w:tcW w:w="710" w:type="dxa"/>
          </w:tcPr>
          <w:p w:rsidR="00697BD9" w:rsidRDefault="00697BD9"/>
        </w:tc>
        <w:tc>
          <w:tcPr>
            <w:tcW w:w="1135" w:type="dxa"/>
          </w:tcPr>
          <w:p w:rsidR="00697BD9" w:rsidRDefault="00697BD9"/>
        </w:tc>
        <w:tc>
          <w:tcPr>
            <w:tcW w:w="1277" w:type="dxa"/>
          </w:tcPr>
          <w:p w:rsidR="00697BD9" w:rsidRDefault="00697BD9"/>
        </w:tc>
        <w:tc>
          <w:tcPr>
            <w:tcW w:w="710" w:type="dxa"/>
          </w:tcPr>
          <w:p w:rsidR="00697BD9" w:rsidRDefault="00697BD9"/>
        </w:tc>
        <w:tc>
          <w:tcPr>
            <w:tcW w:w="426" w:type="dxa"/>
          </w:tcPr>
          <w:p w:rsidR="00697BD9" w:rsidRDefault="00697B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97B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 использованием метода проектов /</w:t>
            </w:r>
            <w:proofErr w:type="spellStart"/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 использованием метода проектов /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совместной работы по проекту в Интернете /</w:t>
            </w:r>
            <w:proofErr w:type="spellStart"/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совместной работы по проекту в Интернете /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продуктов проектной деятельности /</w:t>
            </w:r>
            <w:proofErr w:type="spellStart"/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продуктов проектной деятельности /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Оценивание в проектной деятельности /</w:t>
            </w:r>
            <w:proofErr w:type="spellStart"/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Оценивание в проектной деятельности /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материалов по сопровождению и поддержке проектной деятельности /</w:t>
            </w:r>
            <w:proofErr w:type="spellStart"/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материалов по сопровождению и поддержке проектной деятельности /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и защита портфолио проекта /</w:t>
            </w:r>
            <w:proofErr w:type="spellStart"/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и защита портфолио проекта /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</w:tr>
      <w:tr w:rsidR="00697BD9">
        <w:trPr>
          <w:trHeight w:hRule="exact" w:val="277"/>
        </w:trPr>
        <w:tc>
          <w:tcPr>
            <w:tcW w:w="993" w:type="dxa"/>
          </w:tcPr>
          <w:p w:rsidR="00697BD9" w:rsidRDefault="00697BD9"/>
        </w:tc>
        <w:tc>
          <w:tcPr>
            <w:tcW w:w="3687" w:type="dxa"/>
          </w:tcPr>
          <w:p w:rsidR="00697BD9" w:rsidRDefault="00697BD9"/>
        </w:tc>
        <w:tc>
          <w:tcPr>
            <w:tcW w:w="851" w:type="dxa"/>
          </w:tcPr>
          <w:p w:rsidR="00697BD9" w:rsidRDefault="00697BD9"/>
        </w:tc>
        <w:tc>
          <w:tcPr>
            <w:tcW w:w="710" w:type="dxa"/>
          </w:tcPr>
          <w:p w:rsidR="00697BD9" w:rsidRDefault="00697BD9"/>
        </w:tc>
        <w:tc>
          <w:tcPr>
            <w:tcW w:w="1135" w:type="dxa"/>
          </w:tcPr>
          <w:p w:rsidR="00697BD9" w:rsidRDefault="00697BD9"/>
        </w:tc>
        <w:tc>
          <w:tcPr>
            <w:tcW w:w="1277" w:type="dxa"/>
          </w:tcPr>
          <w:p w:rsidR="00697BD9" w:rsidRDefault="00697BD9"/>
        </w:tc>
        <w:tc>
          <w:tcPr>
            <w:tcW w:w="710" w:type="dxa"/>
          </w:tcPr>
          <w:p w:rsidR="00697BD9" w:rsidRDefault="00697BD9"/>
        </w:tc>
        <w:tc>
          <w:tcPr>
            <w:tcW w:w="426" w:type="dxa"/>
          </w:tcPr>
          <w:p w:rsidR="00697BD9" w:rsidRDefault="00697BD9"/>
        </w:tc>
        <w:tc>
          <w:tcPr>
            <w:tcW w:w="993" w:type="dxa"/>
          </w:tcPr>
          <w:p w:rsidR="00697BD9" w:rsidRDefault="00697BD9"/>
        </w:tc>
      </w:tr>
      <w:tr w:rsidR="00697BD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97BD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97BD9" w:rsidRPr="00105360">
        <w:trPr>
          <w:trHeight w:hRule="exact" w:val="465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семестр)</w:t>
            </w:r>
          </w:p>
          <w:p w:rsidR="00697BD9" w:rsidRPr="00A3386F" w:rsidRDefault="00697B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1.Концепция информатизации образования.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2.Понятие информационного образовательного пространства.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3.Классификация сервисов Веб 2.0.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4.Возможности Веб 2.0 для образования.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5.Преимущества метода проектов.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6.Изменение роли педагога и 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личностно-ориентированном обучении.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7.Роль ИКТ в реализации учебного проекта.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8.Роль вопросов, направляющих учебный проект.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9.Организация совместной работы по проекту в Интернете.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10.Правила соблюдения авторских прав на использование ресурсов.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11.Пути применения Интернета в работе над проектом.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12.Методы безопасного, ответственного и целенаправленного использова</w:t>
            </w:r>
            <w:bookmarkStart w:id="0" w:name="_GoBack"/>
            <w:bookmarkEnd w:id="0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обучающимися сети Интернет.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13.Формы представления результатов проектной деятельности.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14.Оценивание в проектной деятельности.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15.Методы организации успешной работы 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разными способностями и потребностями в проектной деятельности.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16.Особенности разработки дидактических материалов с использованием сервисов Веб 2.0.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17.Методы и формы презентации результатов обучения с использованием ИКТ.</w:t>
            </w:r>
          </w:p>
        </w:tc>
      </w:tr>
      <w:tr w:rsidR="00697BD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97BD9" w:rsidRPr="0010536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97BD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97BD9" w:rsidRPr="0010536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дискуссия, практические задания, проект</w:t>
            </w:r>
          </w:p>
        </w:tc>
      </w:tr>
    </w:tbl>
    <w:p w:rsidR="00697BD9" w:rsidRPr="00A3386F" w:rsidRDefault="00A3386F">
      <w:pPr>
        <w:rPr>
          <w:sz w:val="0"/>
          <w:szCs w:val="0"/>
          <w:lang w:val="ru-RU"/>
        </w:rPr>
      </w:pPr>
      <w:r w:rsidRPr="00A3386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12"/>
        <w:gridCol w:w="1905"/>
        <w:gridCol w:w="3162"/>
        <w:gridCol w:w="1567"/>
        <w:gridCol w:w="960"/>
      </w:tblGrid>
      <w:tr w:rsidR="00697BD9" w:rsidTr="00446478">
        <w:trPr>
          <w:trHeight w:hRule="exact" w:val="416"/>
        </w:trPr>
        <w:tc>
          <w:tcPr>
            <w:tcW w:w="458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62" w:type="dxa"/>
          </w:tcPr>
          <w:p w:rsidR="00697BD9" w:rsidRDefault="00697BD9"/>
        </w:tc>
        <w:tc>
          <w:tcPr>
            <w:tcW w:w="1567" w:type="dxa"/>
          </w:tcPr>
          <w:p w:rsidR="00697BD9" w:rsidRDefault="00697BD9"/>
        </w:tc>
        <w:tc>
          <w:tcPr>
            <w:tcW w:w="960" w:type="dxa"/>
            <w:shd w:val="clear" w:color="C0C0C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97BD9" w:rsidTr="00446478">
        <w:trPr>
          <w:trHeight w:hRule="exact" w:val="277"/>
        </w:trPr>
        <w:tc>
          <w:tcPr>
            <w:tcW w:w="768" w:type="dxa"/>
          </w:tcPr>
          <w:p w:rsidR="00697BD9" w:rsidRDefault="00697BD9"/>
        </w:tc>
        <w:tc>
          <w:tcPr>
            <w:tcW w:w="1912" w:type="dxa"/>
          </w:tcPr>
          <w:p w:rsidR="00697BD9" w:rsidRDefault="00697BD9"/>
        </w:tc>
        <w:tc>
          <w:tcPr>
            <w:tcW w:w="1905" w:type="dxa"/>
          </w:tcPr>
          <w:p w:rsidR="00697BD9" w:rsidRDefault="00697BD9"/>
        </w:tc>
        <w:tc>
          <w:tcPr>
            <w:tcW w:w="3162" w:type="dxa"/>
          </w:tcPr>
          <w:p w:rsidR="00697BD9" w:rsidRDefault="00697BD9"/>
        </w:tc>
        <w:tc>
          <w:tcPr>
            <w:tcW w:w="1567" w:type="dxa"/>
          </w:tcPr>
          <w:p w:rsidR="00697BD9" w:rsidRDefault="00697BD9"/>
        </w:tc>
        <w:tc>
          <w:tcPr>
            <w:tcW w:w="960" w:type="dxa"/>
          </w:tcPr>
          <w:p w:rsidR="00697BD9" w:rsidRDefault="00697BD9"/>
        </w:tc>
      </w:tr>
      <w:tr w:rsidR="00697BD9" w:rsidRPr="00105360" w:rsidTr="004464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97BD9" w:rsidTr="004464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7BD9" w:rsidTr="004464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7BD9" w:rsidTr="00446478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97BD9" w:rsidTr="00446478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И.Г.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образованиии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 для студентов вузов: допущено УМО по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ед.образования</w:t>
            </w:r>
            <w:proofErr w:type="spellEnd"/>
          </w:p>
        </w:tc>
        <w:tc>
          <w:tcPr>
            <w:tcW w:w="2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97BD9" w:rsidRPr="00105360" w:rsidTr="00446478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Е.П.,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К.Р.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деятельности: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2017</w:t>
            </w:r>
          </w:p>
        </w:tc>
      </w:tr>
      <w:tr w:rsidR="00697BD9" w:rsidTr="004464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7BD9" w:rsidTr="00446478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97BD9" w:rsidTr="00446478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деятельности: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образов.учреждений:Рек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97BD9" w:rsidTr="00446478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Роберт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информатизации образования: психолог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педагогический и технологический аспекты</w:t>
            </w:r>
          </w:p>
        </w:tc>
        <w:tc>
          <w:tcPr>
            <w:tcW w:w="2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97BD9" w:rsidTr="004464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97BD9" w:rsidTr="00446478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697BD9"/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97BD9" w:rsidRPr="00105360" w:rsidTr="00446478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Интернет-технологии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деятельности: Учеб.-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697BD9" w:rsidRPr="00105360" w:rsidTr="004464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97BD9" w:rsidRPr="00105360" w:rsidTr="00446478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Единое окно доступа к образовательным ресурсам</w:t>
            </w:r>
          </w:p>
        </w:tc>
      </w:tr>
      <w:tr w:rsidR="00697BD9" w:rsidTr="00446478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Вики-сайт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</w:t>
            </w:r>
          </w:p>
        </w:tc>
      </w:tr>
      <w:tr w:rsidR="00697BD9" w:rsidRPr="00105360" w:rsidTr="00446478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Обучающие материалы по сервисам Веб 2.0</w:t>
            </w:r>
          </w:p>
        </w:tc>
      </w:tr>
      <w:tr w:rsidR="00697BD9" w:rsidRPr="00105360" w:rsidTr="00446478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Каталог Веб 2.0 ресурсов и сервисов</w:t>
            </w:r>
          </w:p>
        </w:tc>
      </w:tr>
      <w:tr w:rsidR="00697BD9" w:rsidRPr="00105360" w:rsidTr="00446478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Авторские права в цифровом пространстве</w:t>
            </w:r>
          </w:p>
        </w:tc>
      </w:tr>
      <w:tr w:rsidR="00697BD9" w:rsidTr="004464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97BD9" w:rsidRPr="00B74F58" w:rsidTr="00446478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B74F58" w:rsidRDefault="00A338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74F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4F58" w:rsidRPr="00B74F58" w:rsidRDefault="00B74F58" w:rsidP="00B74F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B74F58"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 w:rsidRPr="00B74F5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F58"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 w:rsidRPr="00B74F58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 w:rsidRPr="00B74F58"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 w:rsidRPr="00B74F58"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 w:rsidRPr="00B74F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 w:rsidRPr="00B74F58"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697BD9" w:rsidRPr="00B74F58" w:rsidRDefault="00697BD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97BD9" w:rsidTr="004464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97BD9" w:rsidRPr="00105360" w:rsidTr="00446478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Вики-сайт НГПУ</w:t>
            </w:r>
          </w:p>
        </w:tc>
      </w:tr>
      <w:tr w:rsidR="00697BD9" w:rsidRPr="00105360" w:rsidTr="00446478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          Каталог русских Веб 2.0 ресурсов</w:t>
            </w:r>
          </w:p>
        </w:tc>
      </w:tr>
      <w:tr w:rsidR="00697BD9" w:rsidRPr="00105360" w:rsidTr="00446478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2/    Обучающие материалы по сервисам Веб 2.0</w:t>
            </w:r>
          </w:p>
        </w:tc>
      </w:tr>
      <w:tr w:rsidR="00697BD9" w:rsidRPr="00105360" w:rsidTr="00446478">
        <w:trPr>
          <w:trHeight w:hRule="exact" w:val="277"/>
        </w:trPr>
        <w:tc>
          <w:tcPr>
            <w:tcW w:w="768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1912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1905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3162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1567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</w:tr>
      <w:tr w:rsidR="00697BD9" w:rsidRPr="00105360" w:rsidTr="004464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97BD9" w:rsidRPr="006510B3" w:rsidTr="00446478">
        <w:trPr>
          <w:trHeight w:hRule="exact" w:val="685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0B3" w:rsidRDefault="006510B3" w:rsidP="006510B3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r w:rsidRPr="00A05C00">
              <w:rPr>
                <w:color w:val="000000"/>
                <w:sz w:val="19"/>
                <w:szCs w:val="19"/>
              </w:rPr>
              <w:t>Реализация дисциплины требует наличия компьютерного класса.</w:t>
            </w:r>
          </w:p>
          <w:p w:rsidR="00697BD9" w:rsidRPr="00A3386F" w:rsidRDefault="00697B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697BD9" w:rsidRPr="00105360" w:rsidTr="00446478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697BD9" w:rsidRPr="00105360" w:rsidTr="00446478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697BD9" w:rsidRPr="00105360" w:rsidTr="00446478">
        <w:trPr>
          <w:trHeight w:hRule="exact" w:val="277"/>
        </w:trPr>
        <w:tc>
          <w:tcPr>
            <w:tcW w:w="768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1912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1905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3162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1567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697BD9" w:rsidRPr="00A3386F" w:rsidRDefault="00697BD9">
            <w:pPr>
              <w:rPr>
                <w:lang w:val="ru-RU"/>
              </w:rPr>
            </w:pPr>
          </w:p>
        </w:tc>
      </w:tr>
      <w:tr w:rsidR="00697BD9" w:rsidRPr="00105360" w:rsidTr="004464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33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338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97BD9" w:rsidTr="00446478">
        <w:trPr>
          <w:trHeight w:hRule="exact" w:val="226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 (рекомендации):</w:t>
            </w:r>
          </w:p>
          <w:p w:rsidR="00697BD9" w:rsidRPr="00A3386F" w:rsidRDefault="00697B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1.Круподерова Е.П. </w:t>
            </w:r>
            <w:proofErr w:type="gram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Интернет-технологии</w:t>
            </w:r>
            <w:proofErr w:type="gram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деятельности: учебно-метод. пособие.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2014.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2.Круподерова Е.П.,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К.Р. Информационные технологии в профессиональной деятельности.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2017.</w:t>
            </w:r>
          </w:p>
          <w:p w:rsidR="00697BD9" w:rsidRPr="00A3386F" w:rsidRDefault="00697B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материалы по сервисам Веб 2.0 представлены на </w:t>
            </w:r>
            <w:proofErr w:type="spellStart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Википортале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НГПУ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697BD9" w:rsidRPr="00A3386F" w:rsidRDefault="00697B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97BD9" w:rsidRDefault="00A338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</w:tbl>
    <w:p w:rsidR="00697BD9" w:rsidRDefault="00A338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8"/>
        <w:gridCol w:w="4766"/>
        <w:gridCol w:w="990"/>
      </w:tblGrid>
      <w:tr w:rsidR="00697BD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697BD9" w:rsidRDefault="00697B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7BD9" w:rsidRDefault="00A338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97BD9" w:rsidRPr="00105360">
        <w:trPr>
          <w:trHeight w:hRule="exact" w:val="24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Интернет - банк информации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avy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ftopic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1859.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Каталог русских Веб 2.0 ресурсов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Обучающие материалы по 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2/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Авторские права в цифровом пространстве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закон о защите информации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document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_61798/</w:t>
            </w:r>
          </w:p>
          <w:p w:rsidR="00697BD9" w:rsidRPr="00A3386F" w:rsidRDefault="00697B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697BD9" w:rsidRPr="00A3386F" w:rsidRDefault="00697B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Минского университета «Рейтинговая система оценки качества подготовки студентов»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697BD9" w:rsidRPr="00A3386F" w:rsidRDefault="00A338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38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</w:tc>
      </w:tr>
    </w:tbl>
    <w:p w:rsidR="00697BD9" w:rsidRPr="00A3386F" w:rsidRDefault="00697BD9">
      <w:pPr>
        <w:rPr>
          <w:lang w:val="ru-RU"/>
        </w:rPr>
      </w:pPr>
    </w:p>
    <w:sectPr w:rsidR="00697BD9" w:rsidRPr="00A3386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05360"/>
    <w:rsid w:val="00117CFF"/>
    <w:rsid w:val="001F0BC7"/>
    <w:rsid w:val="003F7B59"/>
    <w:rsid w:val="00446478"/>
    <w:rsid w:val="005D2857"/>
    <w:rsid w:val="006510B3"/>
    <w:rsid w:val="00697BD9"/>
    <w:rsid w:val="00A3386F"/>
    <w:rsid w:val="00B74F5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3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86F"/>
    <w:rPr>
      <w:rFonts w:ascii="Tahoma" w:hAnsi="Tahoma" w:cs="Tahoma"/>
      <w:sz w:val="16"/>
      <w:szCs w:val="16"/>
    </w:rPr>
  </w:style>
  <w:style w:type="character" w:customStyle="1" w:styleId="font12">
    <w:name w:val="font12"/>
    <w:rsid w:val="006510B3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6510B3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1819</Words>
  <Characters>10371</Characters>
  <Application>Microsoft Office Word</Application>
  <DocSecurity>0</DocSecurity>
  <Lines>86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Т-15_plx_Информационные технологии в образовании</dc:title>
  <dc:creator>FastReport.NET</dc:creator>
  <cp:lastModifiedBy>Алексей</cp:lastModifiedBy>
  <cp:revision>9</cp:revision>
  <dcterms:created xsi:type="dcterms:W3CDTF">2019-04-01T07:47:00Z</dcterms:created>
  <dcterms:modified xsi:type="dcterms:W3CDTF">2019-08-28T14:40:00Z</dcterms:modified>
</cp:coreProperties>
</file>